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F7" w:rsidRPr="00892A5C" w:rsidRDefault="005A44F7" w:rsidP="005A44F7">
      <w:pPr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9325"/>
      </w:tblGrid>
      <w:tr w:rsidR="005A44F7" w:rsidRPr="00892A5C" w:rsidTr="00CC48F2">
        <w:trPr>
          <w:trHeight w:val="125"/>
        </w:trPr>
        <w:tc>
          <w:tcPr>
            <w:tcW w:w="9325" w:type="dxa"/>
          </w:tcPr>
          <w:p w:rsidR="005A44F7" w:rsidRPr="00892A5C" w:rsidRDefault="005A44F7" w:rsidP="00CC48F2">
            <w:pPr>
              <w:jc w:val="center"/>
              <w:rPr>
                <w:bCs/>
              </w:rPr>
            </w:pPr>
            <w:r w:rsidRPr="00892A5C">
              <w:rPr>
                <w:bCs/>
                <w:noProof/>
              </w:rPr>
              <w:drawing>
                <wp:inline distT="0" distB="0" distL="0" distR="0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4F7" w:rsidRPr="00892A5C" w:rsidRDefault="005A44F7" w:rsidP="00CC48F2">
            <w:pPr>
              <w:jc w:val="center"/>
              <w:rPr>
                <w:bCs/>
              </w:rPr>
            </w:pPr>
            <w:r w:rsidRPr="00892A5C">
              <w:rPr>
                <w:bCs/>
              </w:rPr>
              <w:t xml:space="preserve">Администрация </w:t>
            </w:r>
          </w:p>
          <w:p w:rsidR="005A44F7" w:rsidRPr="00892A5C" w:rsidRDefault="005A44F7" w:rsidP="00CC48F2">
            <w:pPr>
              <w:jc w:val="center"/>
              <w:rPr>
                <w:bCs/>
              </w:rPr>
            </w:pPr>
            <w:r w:rsidRPr="00892A5C">
              <w:rPr>
                <w:bCs/>
              </w:rPr>
              <w:t xml:space="preserve">муниципального </w:t>
            </w:r>
            <w:proofErr w:type="gramStart"/>
            <w:r w:rsidRPr="00892A5C">
              <w:rPr>
                <w:bCs/>
              </w:rPr>
              <w:t xml:space="preserve">образования  </w:t>
            </w:r>
            <w:proofErr w:type="spellStart"/>
            <w:r w:rsidRPr="00892A5C">
              <w:rPr>
                <w:bCs/>
              </w:rPr>
              <w:t>Красноозерное</w:t>
            </w:r>
            <w:proofErr w:type="spellEnd"/>
            <w:proofErr w:type="gramEnd"/>
            <w:r w:rsidRPr="00892A5C">
              <w:rPr>
                <w:bCs/>
              </w:rPr>
              <w:t xml:space="preserve"> сельское поселение </w:t>
            </w:r>
          </w:p>
          <w:p w:rsidR="005A44F7" w:rsidRPr="00892A5C" w:rsidRDefault="005A44F7" w:rsidP="00CC48F2">
            <w:pPr>
              <w:jc w:val="center"/>
              <w:rPr>
                <w:bCs/>
              </w:rPr>
            </w:pPr>
            <w:r w:rsidRPr="00892A5C">
              <w:rPr>
                <w:bCs/>
              </w:rPr>
              <w:t>муниципального образования Приозерский муниципальный район</w:t>
            </w:r>
          </w:p>
          <w:p w:rsidR="005A44F7" w:rsidRPr="00892A5C" w:rsidRDefault="005A44F7" w:rsidP="00CC48F2">
            <w:pPr>
              <w:jc w:val="center"/>
              <w:rPr>
                <w:bCs/>
              </w:rPr>
            </w:pPr>
            <w:r w:rsidRPr="00892A5C">
              <w:rPr>
                <w:bCs/>
              </w:rPr>
              <w:t xml:space="preserve"> Ленинградской области.</w:t>
            </w:r>
          </w:p>
          <w:p w:rsidR="005A44F7" w:rsidRPr="00892A5C" w:rsidRDefault="005A44F7" w:rsidP="00CC48F2">
            <w:pPr>
              <w:jc w:val="center"/>
              <w:rPr>
                <w:b/>
                <w:bCs/>
              </w:rPr>
            </w:pPr>
          </w:p>
          <w:p w:rsidR="005A44F7" w:rsidRPr="00892A5C" w:rsidRDefault="005A44F7" w:rsidP="00CC48F2">
            <w:pPr>
              <w:jc w:val="center"/>
            </w:pPr>
            <w:r w:rsidRPr="00892A5C">
              <w:t xml:space="preserve">П О С Т А Н О В Л Е Н И Е </w:t>
            </w:r>
          </w:p>
          <w:p w:rsidR="005A44F7" w:rsidRPr="00892A5C" w:rsidRDefault="005A44F7" w:rsidP="00CC48F2">
            <w:pPr>
              <w:jc w:val="both"/>
            </w:pPr>
          </w:p>
        </w:tc>
      </w:tr>
    </w:tbl>
    <w:p w:rsidR="005A44F7" w:rsidRPr="00892A5C" w:rsidRDefault="005A44F7" w:rsidP="005A44F7">
      <w:pPr>
        <w:rPr>
          <w:b/>
        </w:rPr>
      </w:pPr>
    </w:p>
    <w:p w:rsidR="005A44F7" w:rsidRPr="00892A5C" w:rsidRDefault="00892A5C" w:rsidP="005A44F7">
      <w:r>
        <w:t xml:space="preserve">от 29 </w:t>
      </w:r>
      <w:r w:rsidR="005A44F7" w:rsidRPr="00892A5C">
        <w:t xml:space="preserve"> </w:t>
      </w:r>
      <w:r w:rsidR="005A44F7" w:rsidRPr="00892A5C">
        <w:t xml:space="preserve"> июня 2018года   </w:t>
      </w:r>
      <w:r>
        <w:t xml:space="preserve"> </w:t>
      </w:r>
      <w:r w:rsidR="005A44F7" w:rsidRPr="00892A5C">
        <w:t xml:space="preserve"> </w:t>
      </w:r>
      <w:proofErr w:type="gramStart"/>
      <w:r w:rsidR="005A44F7" w:rsidRPr="00892A5C">
        <w:t xml:space="preserve">№ </w:t>
      </w:r>
      <w:r w:rsidR="005A44F7" w:rsidRPr="00892A5C">
        <w:t xml:space="preserve"> </w:t>
      </w:r>
      <w:r>
        <w:t>185</w:t>
      </w:r>
      <w:proofErr w:type="gramEnd"/>
    </w:p>
    <w:p w:rsidR="005A44F7" w:rsidRPr="00892A5C" w:rsidRDefault="005A44F7" w:rsidP="005A44F7"/>
    <w:p w:rsidR="005A44F7" w:rsidRPr="00892A5C" w:rsidRDefault="005A44F7" w:rsidP="005A44F7"/>
    <w:p w:rsidR="005A44F7" w:rsidRPr="00892A5C" w:rsidRDefault="005A44F7" w:rsidP="005A44F7">
      <w:r w:rsidRPr="00892A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24130</wp:posOffset>
                </wp:positionV>
                <wp:extent cx="3712210" cy="885825"/>
                <wp:effectExtent l="0" t="0" r="2159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F7" w:rsidRPr="00892A5C" w:rsidRDefault="005A44F7" w:rsidP="005A44F7">
                            <w:pPr>
                              <w:jc w:val="both"/>
                              <w:rPr>
                                <w:szCs w:val="26"/>
                              </w:rPr>
                            </w:pPr>
                            <w:r w:rsidRPr="00892A5C">
                              <w:rPr>
                                <w:szCs w:val="26"/>
                              </w:rPr>
                              <w:t xml:space="preserve">Об определении гарантирующей организации в сфере водоснабжения и водоотведения, и определения зоны её деятельности на территории муниципального образования </w:t>
                            </w:r>
                            <w:proofErr w:type="spellStart"/>
                            <w:r w:rsidRPr="00892A5C">
                              <w:rPr>
                                <w:szCs w:val="26"/>
                              </w:rPr>
                              <w:t>Красноозерное</w:t>
                            </w:r>
                            <w:proofErr w:type="spellEnd"/>
                            <w:r w:rsidRPr="00892A5C">
                              <w:rPr>
                                <w:szCs w:val="26"/>
                              </w:rPr>
                              <w:t xml:space="preserve"> </w:t>
                            </w:r>
                            <w:r w:rsidRPr="00892A5C">
                              <w:rPr>
                                <w:szCs w:val="26"/>
                              </w:rPr>
                              <w:t xml:space="preserve">сельское поселение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3pt;margin-top:1.9pt;width:292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" strokecolor="white">
                <v:textbox>
                  <w:txbxContent>
                    <w:p w:rsidR="005A44F7" w:rsidRPr="00892A5C" w:rsidRDefault="005A44F7" w:rsidP="005A44F7">
                      <w:pPr>
                        <w:jc w:val="both"/>
                        <w:rPr>
                          <w:szCs w:val="26"/>
                        </w:rPr>
                      </w:pPr>
                      <w:r w:rsidRPr="00892A5C">
                        <w:rPr>
                          <w:szCs w:val="26"/>
                        </w:rPr>
                        <w:t xml:space="preserve">Об определении гарантирующей организации в сфере водоснабжения и водоотведения, и определения зоны её деятельности на территории муниципального образования </w:t>
                      </w:r>
                      <w:proofErr w:type="spellStart"/>
                      <w:r w:rsidRPr="00892A5C">
                        <w:rPr>
                          <w:szCs w:val="26"/>
                        </w:rPr>
                        <w:t>Красноозерное</w:t>
                      </w:r>
                      <w:proofErr w:type="spellEnd"/>
                      <w:r w:rsidRPr="00892A5C">
                        <w:rPr>
                          <w:szCs w:val="26"/>
                        </w:rPr>
                        <w:t xml:space="preserve"> </w:t>
                      </w:r>
                      <w:r w:rsidRPr="00892A5C">
                        <w:rPr>
                          <w:szCs w:val="26"/>
                        </w:rPr>
                        <w:t xml:space="preserve">сельское поселение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5A44F7" w:rsidRPr="00892A5C" w:rsidRDefault="005A44F7" w:rsidP="005A44F7">
      <w:bookmarkStart w:id="0" w:name="_GoBack"/>
      <w:bookmarkEnd w:id="0"/>
    </w:p>
    <w:p w:rsidR="005A44F7" w:rsidRPr="00892A5C" w:rsidRDefault="005A44F7" w:rsidP="005A44F7"/>
    <w:p w:rsidR="005A44F7" w:rsidRPr="00892A5C" w:rsidRDefault="005A44F7" w:rsidP="005A44F7"/>
    <w:p w:rsidR="005A44F7" w:rsidRPr="00892A5C" w:rsidRDefault="005A44F7" w:rsidP="005A44F7"/>
    <w:p w:rsidR="00892A5C" w:rsidRPr="00892A5C" w:rsidRDefault="005A44F7" w:rsidP="005A44F7">
      <w:pPr>
        <w:jc w:val="both"/>
      </w:pPr>
      <w:r w:rsidRPr="00892A5C">
        <w:tab/>
      </w:r>
    </w:p>
    <w:p w:rsidR="005A44F7" w:rsidRPr="00892A5C" w:rsidRDefault="005A44F7" w:rsidP="005A44F7">
      <w:pPr>
        <w:ind w:firstLine="709"/>
        <w:contextualSpacing/>
        <w:jc w:val="both"/>
      </w:pPr>
      <w:r w:rsidRPr="00892A5C">
        <w:t xml:space="preserve">В соответствии с федеральным законом от 07.12.2011 года № 416-ФЗ «О водоснабжении и водоотведении», на основании статьи 14 федерального закона от 06.10.2003 года № 131-ФЗ «Об общих принципах организации местного самоуправления в Российской Федерации», с целью организации надлежащего и бесперебойного централизованного водоснабжения, и водоотведения на территории </w:t>
      </w:r>
      <w:r w:rsidRPr="00892A5C">
        <w:t xml:space="preserve">муниципального образования </w:t>
      </w:r>
      <w:proofErr w:type="spellStart"/>
      <w:r w:rsidRPr="00892A5C">
        <w:t>Красноозерное</w:t>
      </w:r>
      <w:proofErr w:type="spellEnd"/>
      <w:r w:rsidRPr="00892A5C">
        <w:t xml:space="preserve"> </w:t>
      </w:r>
      <w:r w:rsidRPr="00892A5C">
        <w:t xml:space="preserve"> сельское поселение администрация муниципального образования </w:t>
      </w:r>
      <w:proofErr w:type="spellStart"/>
      <w:r w:rsidRPr="00892A5C">
        <w:t>Красноозерное</w:t>
      </w:r>
      <w:proofErr w:type="spellEnd"/>
      <w:r w:rsidRPr="00892A5C">
        <w:t xml:space="preserve"> </w:t>
      </w:r>
      <w:r w:rsidRPr="00892A5C">
        <w:t xml:space="preserve"> сельское поселение ПОСТАНОВЛЯЕТ:</w:t>
      </w:r>
    </w:p>
    <w:p w:rsidR="005A44F7" w:rsidRPr="00892A5C" w:rsidRDefault="005A44F7" w:rsidP="005A44F7"/>
    <w:p w:rsidR="005A44F7" w:rsidRPr="00892A5C" w:rsidRDefault="005A44F7" w:rsidP="005A44F7">
      <w:pPr>
        <w:numPr>
          <w:ilvl w:val="0"/>
          <w:numId w:val="1"/>
        </w:numPr>
        <w:contextualSpacing/>
        <w:jc w:val="both"/>
      </w:pPr>
      <w:r w:rsidRPr="00892A5C">
        <w:t xml:space="preserve">Наделить статусом гарантирующей организации в сфере централизованного холодного водоснабжения и водоотведения муниципального образования </w:t>
      </w:r>
      <w:proofErr w:type="spellStart"/>
      <w:r w:rsidRPr="00892A5C">
        <w:t>Красноозерное</w:t>
      </w:r>
      <w:proofErr w:type="spellEnd"/>
      <w:r w:rsidRPr="00892A5C">
        <w:t xml:space="preserve"> сельское поселение - муниципальное унитарное предприятие «</w:t>
      </w:r>
      <w:proofErr w:type="spellStart"/>
      <w:r w:rsidRPr="00892A5C">
        <w:t>Красноозерненский</w:t>
      </w:r>
      <w:proofErr w:type="spellEnd"/>
      <w:r w:rsidRPr="00892A5C">
        <w:t xml:space="preserve"> водоканал</w:t>
      </w:r>
      <w:r w:rsidRPr="00892A5C">
        <w:t xml:space="preserve">» муниципального образования </w:t>
      </w:r>
      <w:proofErr w:type="spellStart"/>
      <w:r w:rsidRPr="00892A5C">
        <w:t>Красноозерное</w:t>
      </w:r>
      <w:proofErr w:type="spellEnd"/>
      <w:r w:rsidRPr="00892A5C">
        <w:t xml:space="preserve"> сельское поселение муниципального образования Приозерский муниципальный район Ленинградской области;</w:t>
      </w:r>
    </w:p>
    <w:p w:rsidR="005A44F7" w:rsidRPr="00892A5C" w:rsidRDefault="005A44F7" w:rsidP="005A44F7">
      <w:pPr>
        <w:numPr>
          <w:ilvl w:val="0"/>
          <w:numId w:val="1"/>
        </w:numPr>
        <w:contextualSpacing/>
        <w:jc w:val="both"/>
      </w:pPr>
      <w:r w:rsidRPr="00892A5C">
        <w:t xml:space="preserve">Определить зоной деятельности гарантирующей организации территорию муниципального образования </w:t>
      </w:r>
      <w:proofErr w:type="spellStart"/>
      <w:r w:rsidRPr="00892A5C">
        <w:t>Красноозерное</w:t>
      </w:r>
      <w:proofErr w:type="spellEnd"/>
      <w:r w:rsidRPr="00892A5C"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5A44F7" w:rsidRPr="00892A5C" w:rsidRDefault="005A44F7" w:rsidP="005A44F7">
      <w:pPr>
        <w:numPr>
          <w:ilvl w:val="0"/>
          <w:numId w:val="1"/>
        </w:numPr>
        <w:contextualSpacing/>
        <w:jc w:val="both"/>
      </w:pPr>
      <w:r w:rsidRPr="00892A5C">
        <w:t xml:space="preserve">Постановление администрации от </w:t>
      </w:r>
      <w:r w:rsidRPr="00892A5C">
        <w:t>05.12.2017</w:t>
      </w:r>
      <w:r w:rsidR="00892A5C">
        <w:t xml:space="preserve"> года </w:t>
      </w:r>
      <w:r w:rsidRPr="00892A5C">
        <w:t xml:space="preserve">№ 351 </w:t>
      </w:r>
      <w:r w:rsidRPr="00892A5C">
        <w:t>«</w:t>
      </w:r>
      <w:r w:rsidRPr="00892A5C">
        <w:t xml:space="preserve">Об определении гарантирующей организации в сфере водоснабжения и </w:t>
      </w:r>
      <w:proofErr w:type="gramStart"/>
      <w:r w:rsidRPr="00892A5C">
        <w:t>водоотведения</w:t>
      </w:r>
      <w:proofErr w:type="gramEnd"/>
      <w:r w:rsidRPr="00892A5C">
        <w:t xml:space="preserve"> и определения зоны ее деятельности на территории муниципального образования </w:t>
      </w:r>
      <w:proofErr w:type="spellStart"/>
      <w:r w:rsidRPr="00892A5C">
        <w:t>Красноозерное</w:t>
      </w:r>
      <w:proofErr w:type="spellEnd"/>
      <w:r w:rsidRPr="00892A5C">
        <w:t xml:space="preserve"> сельское поселение муниципального образования Приозерский муниципальный район Ленинградской области</w:t>
      </w:r>
      <w:r w:rsidRPr="00892A5C">
        <w:t>» считать утратившим силу.</w:t>
      </w:r>
    </w:p>
    <w:p w:rsidR="005A44F7" w:rsidRPr="00892A5C" w:rsidRDefault="005A44F7" w:rsidP="005A44F7">
      <w:pPr>
        <w:numPr>
          <w:ilvl w:val="0"/>
          <w:numId w:val="1"/>
        </w:numPr>
        <w:contextualSpacing/>
        <w:jc w:val="both"/>
      </w:pPr>
      <w:r w:rsidRPr="00892A5C"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892A5C">
        <w:t>Анкру</w:t>
      </w:r>
      <w:proofErr w:type="spellEnd"/>
      <w:r w:rsidRPr="00892A5C">
        <w:t xml:space="preserve"> О. </w:t>
      </w:r>
    </w:p>
    <w:p w:rsidR="005A44F7" w:rsidRPr="00892A5C" w:rsidRDefault="005A44F7" w:rsidP="00892A5C">
      <w:pPr>
        <w:numPr>
          <w:ilvl w:val="0"/>
          <w:numId w:val="1"/>
        </w:numPr>
        <w:ind w:hanging="436"/>
        <w:contextualSpacing/>
        <w:jc w:val="both"/>
      </w:pPr>
      <w:r w:rsidRPr="00892A5C">
        <w:t xml:space="preserve">Постановление вступает в силу со дня официального опубликования в СМИ и подлежит размещению на официальном сайте администрации МО </w:t>
      </w:r>
      <w:proofErr w:type="spellStart"/>
      <w:r w:rsidRPr="00892A5C">
        <w:t>Красноозерное</w:t>
      </w:r>
      <w:proofErr w:type="spellEnd"/>
      <w:r w:rsidRPr="00892A5C">
        <w:t xml:space="preserve"> сельское поселение </w:t>
      </w:r>
      <w:hyperlink r:id="rId8" w:history="1">
        <w:r w:rsidRPr="00892A5C">
          <w:rPr>
            <w:rStyle w:val="a3"/>
          </w:rPr>
          <w:t>http://krasnoozernoe.ru</w:t>
        </w:r>
      </w:hyperlink>
      <w:r w:rsidRPr="00892A5C">
        <w:t>, в разделе «Водоснабжение и водоотведение».</w:t>
      </w:r>
    </w:p>
    <w:p w:rsidR="005A44F7" w:rsidRPr="00892A5C" w:rsidRDefault="005A44F7" w:rsidP="005A44F7">
      <w:pPr>
        <w:pStyle w:val="ListParagraph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</w:p>
    <w:p w:rsidR="00DC138E" w:rsidRPr="00892A5C" w:rsidRDefault="005A44F7" w:rsidP="00892A5C">
      <w:pPr>
        <w:pStyle w:val="ListParagraph"/>
        <w:tabs>
          <w:tab w:val="left" w:pos="0"/>
        </w:tabs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892A5C">
        <w:rPr>
          <w:sz w:val="24"/>
          <w:szCs w:val="24"/>
        </w:rPr>
        <w:t>Г</w:t>
      </w:r>
      <w:r w:rsidRPr="00892A5C">
        <w:rPr>
          <w:rFonts w:ascii="Times New Roman" w:hAnsi="Times New Roman" w:cs="Times New Roman"/>
          <w:sz w:val="24"/>
          <w:szCs w:val="24"/>
        </w:rPr>
        <w:t>лав</w:t>
      </w:r>
      <w:r w:rsidRPr="00892A5C">
        <w:rPr>
          <w:rFonts w:ascii="Times New Roman" w:hAnsi="Times New Roman" w:cs="Times New Roman"/>
          <w:sz w:val="24"/>
          <w:szCs w:val="24"/>
        </w:rPr>
        <w:t>а</w:t>
      </w:r>
      <w:r w:rsidRPr="00892A5C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</w:t>
      </w:r>
      <w:r w:rsidR="00892A5C">
        <w:rPr>
          <w:rFonts w:ascii="Times New Roman" w:hAnsi="Times New Roman" w:cs="Times New Roman"/>
          <w:sz w:val="24"/>
          <w:szCs w:val="24"/>
        </w:rPr>
        <w:tab/>
      </w:r>
      <w:r w:rsidR="00892A5C">
        <w:rPr>
          <w:rFonts w:ascii="Times New Roman" w:hAnsi="Times New Roman" w:cs="Times New Roman"/>
          <w:sz w:val="24"/>
          <w:szCs w:val="24"/>
        </w:rPr>
        <w:tab/>
      </w:r>
      <w:r w:rsidR="00892A5C">
        <w:rPr>
          <w:rFonts w:ascii="Times New Roman" w:hAnsi="Times New Roman" w:cs="Times New Roman"/>
          <w:sz w:val="24"/>
          <w:szCs w:val="24"/>
        </w:rPr>
        <w:tab/>
      </w:r>
      <w:r w:rsidRPr="00892A5C">
        <w:rPr>
          <w:rFonts w:ascii="Times New Roman" w:hAnsi="Times New Roman" w:cs="Times New Roman"/>
          <w:sz w:val="24"/>
          <w:szCs w:val="24"/>
        </w:rPr>
        <w:t xml:space="preserve">    </w:t>
      </w:r>
      <w:r w:rsidRPr="00892A5C">
        <w:rPr>
          <w:rFonts w:ascii="Times New Roman" w:hAnsi="Times New Roman" w:cs="Times New Roman"/>
          <w:sz w:val="24"/>
          <w:szCs w:val="24"/>
        </w:rPr>
        <w:t xml:space="preserve">Ю.Б. </w:t>
      </w:r>
      <w:proofErr w:type="spellStart"/>
      <w:r w:rsidRPr="00892A5C">
        <w:rPr>
          <w:rFonts w:ascii="Times New Roman" w:hAnsi="Times New Roman" w:cs="Times New Roman"/>
          <w:sz w:val="24"/>
          <w:szCs w:val="24"/>
        </w:rPr>
        <w:t>Заремский</w:t>
      </w:r>
      <w:proofErr w:type="spellEnd"/>
    </w:p>
    <w:sectPr w:rsidR="00DC138E" w:rsidRPr="00892A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A5C" w:rsidRDefault="00892A5C" w:rsidP="00892A5C">
      <w:r>
        <w:separator/>
      </w:r>
    </w:p>
  </w:endnote>
  <w:endnote w:type="continuationSeparator" w:id="0">
    <w:p w:rsidR="00892A5C" w:rsidRDefault="00892A5C" w:rsidP="0089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A5C" w:rsidRPr="00892A5C" w:rsidRDefault="00892A5C">
    <w:pPr>
      <w:pStyle w:val="a6"/>
      <w:rPr>
        <w:sz w:val="16"/>
        <w:szCs w:val="16"/>
      </w:rPr>
    </w:pPr>
    <w:r w:rsidRPr="00892A5C">
      <w:rPr>
        <w:sz w:val="16"/>
        <w:szCs w:val="16"/>
      </w:rPr>
      <w:t xml:space="preserve">Исп. </w:t>
    </w:r>
    <w:proofErr w:type="spellStart"/>
    <w:r w:rsidRPr="00892A5C">
      <w:rPr>
        <w:sz w:val="16"/>
        <w:szCs w:val="16"/>
      </w:rPr>
      <w:t>Анкру</w:t>
    </w:r>
    <w:proofErr w:type="spellEnd"/>
    <w:r w:rsidRPr="00892A5C">
      <w:rPr>
        <w:sz w:val="16"/>
        <w:szCs w:val="16"/>
      </w:rPr>
      <w:t xml:space="preserve"> О., тел. 8(813-79)67-516</w:t>
    </w:r>
  </w:p>
  <w:p w:rsidR="00892A5C" w:rsidRPr="00892A5C" w:rsidRDefault="00892A5C">
    <w:pPr>
      <w:pStyle w:val="a6"/>
      <w:rPr>
        <w:sz w:val="16"/>
        <w:szCs w:val="16"/>
      </w:rPr>
    </w:pPr>
    <w:r w:rsidRPr="00892A5C">
      <w:rPr>
        <w:sz w:val="16"/>
        <w:szCs w:val="16"/>
      </w:rPr>
      <w:t xml:space="preserve">Разослано: дело-2, прокуратура – 1.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A5C" w:rsidRDefault="00892A5C" w:rsidP="00892A5C">
      <w:r>
        <w:separator/>
      </w:r>
    </w:p>
  </w:footnote>
  <w:footnote w:type="continuationSeparator" w:id="0">
    <w:p w:rsidR="00892A5C" w:rsidRDefault="00892A5C" w:rsidP="0089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F2CBA"/>
    <w:multiLevelType w:val="hybridMultilevel"/>
    <w:tmpl w:val="427E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F7"/>
    <w:rsid w:val="00374D22"/>
    <w:rsid w:val="005A44F7"/>
    <w:rsid w:val="00892A5C"/>
    <w:rsid w:val="00BB4DC6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4BE386"/>
  <w15:chartTrackingRefBased/>
  <w15:docId w15:val="{EFE66D7E-77EA-482E-B10C-80EF942E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A44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Hyperlink"/>
    <w:basedOn w:val="a0"/>
    <w:uiPriority w:val="99"/>
    <w:rsid w:val="005A44F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2A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2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92A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2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A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2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2018-07-02T12:15:00Z</cp:lastPrinted>
  <dcterms:created xsi:type="dcterms:W3CDTF">2018-07-02T11:50:00Z</dcterms:created>
  <dcterms:modified xsi:type="dcterms:W3CDTF">2018-07-02T12:16:00Z</dcterms:modified>
</cp:coreProperties>
</file>